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C4" w:rsidRPr="005C6D39" w:rsidRDefault="00937DC4">
      <w:pPr>
        <w:rPr>
          <w:b/>
        </w:rPr>
      </w:pPr>
      <w:r w:rsidRPr="005C6D39">
        <w:rPr>
          <w:b/>
        </w:rPr>
        <w:t xml:space="preserve">Photoshop </w:t>
      </w:r>
    </w:p>
    <w:p w:rsidR="00937DC4" w:rsidRDefault="00937DC4">
      <w:r>
        <w:rPr>
          <w:noProof/>
        </w:rPr>
        <w:drawing>
          <wp:inline distT="0" distB="0" distL="0" distR="0">
            <wp:extent cx="3554233" cy="2896168"/>
            <wp:effectExtent l="19050" t="0" r="8117" b="0"/>
            <wp:docPr id="1" name="Picture 0" descr="photoshop lay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hop layout.gif"/>
                    <pic:cNvPicPr/>
                  </pic:nvPicPr>
                  <pic:blipFill>
                    <a:blip r:embed="rId4"/>
                    <a:stretch>
                      <a:fillRect/>
                    </a:stretch>
                  </pic:blipFill>
                  <pic:spPr>
                    <a:xfrm>
                      <a:off x="0" y="0"/>
                      <a:ext cx="3557272" cy="2898645"/>
                    </a:xfrm>
                    <a:prstGeom prst="rect">
                      <a:avLst/>
                    </a:prstGeom>
                  </pic:spPr>
                </pic:pic>
              </a:graphicData>
            </a:graphic>
          </wp:inline>
        </w:drawing>
      </w:r>
    </w:p>
    <w:p w:rsidR="006B642D" w:rsidRDefault="00937DC4" w:rsidP="001A42B1">
      <w:pPr>
        <w:spacing w:after="0"/>
      </w:pPr>
      <w:r w:rsidRPr="005C6D39">
        <w:rPr>
          <w:rStyle w:val="Strong"/>
        </w:rPr>
        <w:t>Rectangular Marquee Tool (M</w:t>
      </w:r>
      <w:proofErr w:type="gramStart"/>
      <w:r w:rsidRPr="005C6D39">
        <w:rPr>
          <w:rStyle w:val="Strong"/>
        </w:rPr>
        <w:t>)</w:t>
      </w:r>
      <w:proofErr w:type="gramEnd"/>
      <w:r w:rsidRPr="005C6D39">
        <w:br/>
      </w:r>
      <w:r w:rsidR="00D235C8">
        <w:t>This tool allows you to select the image. (</w:t>
      </w:r>
      <w:proofErr w:type="gramStart"/>
      <w:r w:rsidR="00D235C8">
        <w:t>ctrl</w:t>
      </w:r>
      <w:proofErr w:type="gramEnd"/>
      <w:r w:rsidR="00D235C8">
        <w:t xml:space="preserve"> + D allows de</w:t>
      </w:r>
      <w:r w:rsidR="006B642D">
        <w:t>-</w:t>
      </w:r>
      <w:r w:rsidR="00D235C8">
        <w:t xml:space="preserve">selection of the area). </w:t>
      </w:r>
      <w:r w:rsidR="006B642D">
        <w:t xml:space="preserve"> There are different shapes in the drop down.</w:t>
      </w:r>
    </w:p>
    <w:p w:rsidR="006B642D" w:rsidRDefault="00937DC4" w:rsidP="001A42B1">
      <w:pPr>
        <w:spacing w:after="0"/>
      </w:pPr>
      <w:r>
        <w:rPr>
          <w:rStyle w:val="Strong"/>
        </w:rPr>
        <w:t>Move Tool (V</w:t>
      </w:r>
      <w:proofErr w:type="gramStart"/>
      <w:r>
        <w:rPr>
          <w:rStyle w:val="Strong"/>
        </w:rPr>
        <w:t>)</w:t>
      </w:r>
      <w:proofErr w:type="gramEnd"/>
      <w:r>
        <w:br/>
      </w:r>
      <w:r w:rsidR="006B642D">
        <w:t xml:space="preserve">To move objects within the page select the move tool, click and drag. </w:t>
      </w:r>
      <w:r>
        <w:t xml:space="preserve"> </w:t>
      </w:r>
    </w:p>
    <w:p w:rsidR="006B642D" w:rsidRDefault="00937DC4" w:rsidP="001A42B1">
      <w:pPr>
        <w:spacing w:after="0"/>
      </w:pPr>
      <w:r>
        <w:rPr>
          <w:rStyle w:val="Strong"/>
        </w:rPr>
        <w:t>Polygon Lasso Tool (L</w:t>
      </w:r>
      <w:proofErr w:type="gramStart"/>
      <w:r>
        <w:rPr>
          <w:rStyle w:val="Strong"/>
        </w:rPr>
        <w:t>)</w:t>
      </w:r>
      <w:proofErr w:type="gramEnd"/>
      <w:r>
        <w:br/>
      </w:r>
      <w:r w:rsidR="006B642D">
        <w:t>In the drop down there are different types of lassos to use in selecting parts of images. The Polygon allows you to draw selections in different shapes. Click and drag to draw around an area. To finish either join to the starting point or double-click.</w:t>
      </w:r>
    </w:p>
    <w:p w:rsidR="00937DC4" w:rsidRDefault="00937DC4" w:rsidP="001A42B1">
      <w:pPr>
        <w:spacing w:after="0"/>
      </w:pPr>
      <w:r>
        <w:rPr>
          <w:rStyle w:val="Strong"/>
        </w:rPr>
        <w:t>Magic Wand Tool (W</w:t>
      </w:r>
      <w:proofErr w:type="gramStart"/>
      <w:r>
        <w:rPr>
          <w:rStyle w:val="Strong"/>
        </w:rPr>
        <w:t>)</w:t>
      </w:r>
      <w:proofErr w:type="gramEnd"/>
      <w:r>
        <w:br/>
      </w:r>
      <w:r w:rsidR="00B556E4">
        <w:t>The W</w:t>
      </w:r>
      <w:r w:rsidR="006B642D">
        <w:t xml:space="preserve">and allows you to select particular colours within a shape. </w:t>
      </w:r>
      <w:r w:rsidR="0044515B">
        <w:t xml:space="preserve">The tolerance level can be changed as to the amount of selection required. </w:t>
      </w:r>
    </w:p>
    <w:p w:rsidR="00B556E4" w:rsidRDefault="00937DC4" w:rsidP="001A42B1">
      <w:pPr>
        <w:pStyle w:val="NormalWeb"/>
        <w:spacing w:before="0" w:beforeAutospacing="0" w:after="0" w:afterAutospacing="0"/>
        <w:rPr>
          <w:rFonts w:asciiTheme="minorHAnsi" w:hAnsiTheme="minorHAnsi"/>
          <w:sz w:val="22"/>
          <w:szCs w:val="22"/>
        </w:rPr>
      </w:pPr>
      <w:r w:rsidRPr="007C6BDC">
        <w:rPr>
          <w:rStyle w:val="Strong"/>
          <w:rFonts w:asciiTheme="minorHAnsi" w:hAnsiTheme="minorHAnsi"/>
          <w:sz w:val="22"/>
          <w:szCs w:val="22"/>
        </w:rPr>
        <w:t>Crop Tool (C</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t xml:space="preserve">The Crop Tool </w:t>
      </w:r>
      <w:r w:rsidR="00B556E4">
        <w:rPr>
          <w:rFonts w:asciiTheme="minorHAnsi" w:hAnsiTheme="minorHAnsi"/>
          <w:sz w:val="22"/>
          <w:szCs w:val="22"/>
        </w:rPr>
        <w:t>allows you to crop the image by selecting the area and adjusting handles.</w:t>
      </w:r>
      <w:r w:rsidRPr="007C6BDC">
        <w:rPr>
          <w:rFonts w:asciiTheme="minorHAnsi" w:hAnsiTheme="minorHAnsi"/>
          <w:sz w:val="22"/>
          <w:szCs w:val="22"/>
        </w:rPr>
        <w:t xml:space="preserve"> </w:t>
      </w:r>
    </w:p>
    <w:p w:rsidR="00B556E4"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Slice Tool (K</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B556E4">
        <w:rPr>
          <w:rFonts w:asciiTheme="minorHAnsi" w:hAnsiTheme="minorHAnsi"/>
          <w:sz w:val="22"/>
          <w:szCs w:val="22"/>
        </w:rPr>
        <w:t>This tool is used for s</w:t>
      </w:r>
      <w:r w:rsidRPr="007C6BDC">
        <w:rPr>
          <w:rFonts w:asciiTheme="minorHAnsi" w:hAnsiTheme="minorHAnsi"/>
          <w:sz w:val="22"/>
          <w:szCs w:val="22"/>
        </w:rPr>
        <w:t xml:space="preserve">plitting </w:t>
      </w:r>
      <w:r w:rsidR="00B556E4">
        <w:rPr>
          <w:rFonts w:asciiTheme="minorHAnsi" w:hAnsiTheme="minorHAnsi"/>
          <w:sz w:val="22"/>
          <w:szCs w:val="22"/>
        </w:rPr>
        <w:t>an</w:t>
      </w:r>
      <w:r w:rsidRPr="007C6BDC">
        <w:rPr>
          <w:rFonts w:asciiTheme="minorHAnsi" w:hAnsiTheme="minorHAnsi"/>
          <w:sz w:val="22"/>
          <w:szCs w:val="22"/>
        </w:rPr>
        <w:t xml:space="preserve"> one image into smaller ones when saving out. </w:t>
      </w:r>
    </w:p>
    <w:p w:rsidR="00B556E4"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Healing Brush Tool (J</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B556E4">
        <w:rPr>
          <w:rFonts w:asciiTheme="minorHAnsi" w:hAnsiTheme="minorHAnsi"/>
          <w:sz w:val="22"/>
          <w:szCs w:val="22"/>
        </w:rPr>
        <w:t xml:space="preserve">The Healing tool is used for </w:t>
      </w:r>
      <w:r w:rsidRPr="007C6BDC">
        <w:rPr>
          <w:rFonts w:asciiTheme="minorHAnsi" w:hAnsiTheme="minorHAnsi"/>
          <w:sz w:val="22"/>
          <w:szCs w:val="22"/>
        </w:rPr>
        <w:t>repair</w:t>
      </w:r>
      <w:r w:rsidR="00B556E4">
        <w:rPr>
          <w:rFonts w:asciiTheme="minorHAnsi" w:hAnsiTheme="minorHAnsi"/>
          <w:sz w:val="22"/>
          <w:szCs w:val="22"/>
        </w:rPr>
        <w:t xml:space="preserve">ing </w:t>
      </w:r>
      <w:r w:rsidRPr="007C6BDC">
        <w:rPr>
          <w:rFonts w:asciiTheme="minorHAnsi" w:hAnsiTheme="minorHAnsi"/>
          <w:sz w:val="22"/>
          <w:szCs w:val="22"/>
        </w:rPr>
        <w:t xml:space="preserve"> scratches on images. </w:t>
      </w:r>
      <w:r w:rsidR="00B556E4">
        <w:rPr>
          <w:rFonts w:asciiTheme="minorHAnsi" w:hAnsiTheme="minorHAnsi"/>
          <w:sz w:val="22"/>
          <w:szCs w:val="22"/>
        </w:rPr>
        <w:t xml:space="preserve">It can be used like a Brush tool. By </w:t>
      </w:r>
      <w:r w:rsidRPr="007C6BDC">
        <w:rPr>
          <w:rFonts w:asciiTheme="minorHAnsi" w:hAnsiTheme="minorHAnsi"/>
          <w:sz w:val="22"/>
          <w:szCs w:val="22"/>
        </w:rPr>
        <w:t xml:space="preserve">holding the [Alt] key, </w:t>
      </w:r>
      <w:r w:rsidR="00B556E4">
        <w:rPr>
          <w:rFonts w:asciiTheme="minorHAnsi" w:hAnsiTheme="minorHAnsi"/>
          <w:sz w:val="22"/>
          <w:szCs w:val="22"/>
        </w:rPr>
        <w:t xml:space="preserve">select an </w:t>
      </w:r>
      <w:r w:rsidRPr="007C6BDC">
        <w:rPr>
          <w:rFonts w:asciiTheme="minorHAnsi" w:hAnsiTheme="minorHAnsi"/>
          <w:sz w:val="22"/>
          <w:szCs w:val="22"/>
        </w:rPr>
        <w:t>area of your image</w:t>
      </w:r>
      <w:r w:rsidR="00B556E4">
        <w:rPr>
          <w:rFonts w:asciiTheme="minorHAnsi" w:hAnsiTheme="minorHAnsi"/>
          <w:sz w:val="22"/>
          <w:szCs w:val="22"/>
        </w:rPr>
        <w:t xml:space="preserve"> to be copied</w:t>
      </w:r>
      <w:r w:rsidRPr="007C6BDC">
        <w:rPr>
          <w:rFonts w:asciiTheme="minorHAnsi" w:hAnsiTheme="minorHAnsi"/>
          <w:sz w:val="22"/>
          <w:szCs w:val="22"/>
        </w:rPr>
        <w:t xml:space="preserve">. </w:t>
      </w:r>
      <w:r w:rsidR="00B556E4">
        <w:rPr>
          <w:rFonts w:asciiTheme="minorHAnsi" w:hAnsiTheme="minorHAnsi"/>
          <w:sz w:val="22"/>
          <w:szCs w:val="22"/>
        </w:rPr>
        <w:t xml:space="preserve">Release the </w:t>
      </w:r>
      <w:r w:rsidRPr="007C6BDC">
        <w:rPr>
          <w:rFonts w:asciiTheme="minorHAnsi" w:hAnsiTheme="minorHAnsi"/>
          <w:sz w:val="22"/>
          <w:szCs w:val="22"/>
        </w:rPr>
        <w:t xml:space="preserve">[Alt] key and paint over the </w:t>
      </w:r>
      <w:r w:rsidR="00B556E4">
        <w:rPr>
          <w:rFonts w:asciiTheme="minorHAnsi" w:hAnsiTheme="minorHAnsi"/>
          <w:sz w:val="22"/>
          <w:szCs w:val="22"/>
        </w:rPr>
        <w:t xml:space="preserve">area to be corrected. </w:t>
      </w:r>
    </w:p>
    <w:p w:rsidR="00F1329C"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Brush Tool (B</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B556E4">
        <w:rPr>
          <w:rFonts w:asciiTheme="minorHAnsi" w:hAnsiTheme="minorHAnsi"/>
          <w:sz w:val="22"/>
          <w:szCs w:val="22"/>
        </w:rPr>
        <w:t xml:space="preserve">The Brush tool can be used to paint on your image. </w:t>
      </w:r>
    </w:p>
    <w:p w:rsidR="00F1329C"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lastRenderedPageBreak/>
        <w:br/>
      </w:r>
      <w:r w:rsidRPr="007C6BDC">
        <w:rPr>
          <w:rStyle w:val="Strong"/>
          <w:rFonts w:asciiTheme="minorHAnsi" w:hAnsiTheme="minorHAnsi"/>
          <w:sz w:val="22"/>
          <w:szCs w:val="22"/>
        </w:rPr>
        <w:t>Clone Stamp Tool (S</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F1329C">
        <w:rPr>
          <w:rFonts w:asciiTheme="minorHAnsi" w:hAnsiTheme="minorHAnsi"/>
          <w:sz w:val="22"/>
          <w:szCs w:val="22"/>
        </w:rPr>
        <w:t>The Clone tool is similar to the Healing Brush Tool. The difference with the Clone tool is that it doesn’t blend at the end. It is a direct copy of the selected area.</w:t>
      </w:r>
      <w:r w:rsidRPr="007C6BDC">
        <w:rPr>
          <w:rFonts w:asciiTheme="minorHAnsi" w:hAnsiTheme="minorHAnsi"/>
          <w:sz w:val="22"/>
          <w:szCs w:val="22"/>
        </w:rPr>
        <w:t xml:space="preserve"> </w:t>
      </w:r>
    </w:p>
    <w:p w:rsidR="00937DC4" w:rsidRPr="007C6BDC"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History Brush Tool (H</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F1329C">
        <w:rPr>
          <w:rFonts w:asciiTheme="minorHAnsi" w:hAnsiTheme="minorHAnsi"/>
          <w:sz w:val="22"/>
          <w:szCs w:val="22"/>
        </w:rPr>
        <w:t xml:space="preserve">The History brush tool </w:t>
      </w:r>
      <w:r w:rsidRPr="007C6BDC">
        <w:rPr>
          <w:rFonts w:asciiTheme="minorHAnsi" w:hAnsiTheme="minorHAnsi"/>
          <w:sz w:val="22"/>
          <w:szCs w:val="22"/>
        </w:rPr>
        <w:t xml:space="preserve">paints with </w:t>
      </w:r>
      <w:r w:rsidR="00F1329C">
        <w:rPr>
          <w:rFonts w:asciiTheme="minorHAnsi" w:hAnsiTheme="minorHAnsi"/>
          <w:sz w:val="22"/>
          <w:szCs w:val="22"/>
        </w:rPr>
        <w:t xml:space="preserve">the history </w:t>
      </w:r>
      <w:r w:rsidRPr="007C6BDC">
        <w:rPr>
          <w:rFonts w:asciiTheme="minorHAnsi" w:hAnsiTheme="minorHAnsi"/>
          <w:sz w:val="22"/>
          <w:szCs w:val="22"/>
        </w:rPr>
        <w:t xml:space="preserve">from the original state of your image. </w:t>
      </w:r>
      <w:r w:rsidR="00F1329C">
        <w:rPr>
          <w:rFonts w:asciiTheme="minorHAnsi" w:hAnsiTheme="minorHAnsi"/>
          <w:sz w:val="22"/>
          <w:szCs w:val="22"/>
        </w:rPr>
        <w:t xml:space="preserve">In the </w:t>
      </w:r>
      <w:r w:rsidRPr="007C6BDC">
        <w:rPr>
          <w:rFonts w:asciiTheme="minorHAnsi" w:hAnsiTheme="minorHAnsi"/>
          <w:sz w:val="22"/>
          <w:szCs w:val="22"/>
        </w:rPr>
        <w:t>History Palette</w:t>
      </w:r>
      <w:r w:rsidR="00F1329C">
        <w:rPr>
          <w:rFonts w:asciiTheme="minorHAnsi" w:hAnsiTheme="minorHAnsi"/>
          <w:sz w:val="22"/>
          <w:szCs w:val="22"/>
        </w:rPr>
        <w:t xml:space="preserve"> select the history state</w:t>
      </w:r>
      <w:r w:rsidRPr="007C6BDC">
        <w:rPr>
          <w:rFonts w:asciiTheme="minorHAnsi" w:hAnsiTheme="minorHAnsi"/>
          <w:sz w:val="22"/>
          <w:szCs w:val="22"/>
        </w:rPr>
        <w:t>. The History Brush tool paints with the information from whatever History state is selected.</w:t>
      </w:r>
    </w:p>
    <w:p w:rsidR="00937DC4" w:rsidRPr="007C6BDC"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Eraser Tool (E</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56794B">
        <w:rPr>
          <w:rFonts w:asciiTheme="minorHAnsi" w:hAnsiTheme="minorHAnsi"/>
          <w:sz w:val="22"/>
          <w:szCs w:val="22"/>
        </w:rPr>
        <w:t xml:space="preserve">The Eraser tool deletes information </w:t>
      </w:r>
      <w:r w:rsidRPr="007C6BDC">
        <w:rPr>
          <w:rFonts w:asciiTheme="minorHAnsi" w:hAnsiTheme="minorHAnsi"/>
          <w:sz w:val="22"/>
          <w:szCs w:val="22"/>
        </w:rPr>
        <w:t>wherever you click and drag it. If you’re on a Layer, it will erase the information transparent. If you are on the background layer, it erases with whatever secondary color you have selected.</w:t>
      </w:r>
    </w:p>
    <w:p w:rsidR="008E046E"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Gradient Tool (G</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8E046E">
        <w:rPr>
          <w:rFonts w:asciiTheme="minorHAnsi" w:hAnsiTheme="minorHAnsi"/>
          <w:sz w:val="22"/>
          <w:szCs w:val="22"/>
        </w:rPr>
        <w:t xml:space="preserve">The Gradient tool allows for the blending of the foreground and background colours when you click and drag it. </w:t>
      </w:r>
    </w:p>
    <w:p w:rsidR="008E046E"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Blur Tool (R</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t xml:space="preserve">The Blur tool </w:t>
      </w:r>
      <w:r w:rsidR="008E046E">
        <w:rPr>
          <w:rFonts w:asciiTheme="minorHAnsi" w:hAnsiTheme="minorHAnsi"/>
          <w:sz w:val="22"/>
          <w:szCs w:val="22"/>
        </w:rPr>
        <w:t xml:space="preserve">alters the image to create a blur effect. </w:t>
      </w:r>
    </w:p>
    <w:p w:rsidR="008E046E"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Dodge Tool (O</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8E046E">
        <w:rPr>
          <w:rFonts w:asciiTheme="minorHAnsi" w:hAnsiTheme="minorHAnsi"/>
          <w:sz w:val="22"/>
          <w:szCs w:val="22"/>
        </w:rPr>
        <w:t xml:space="preserve">The Dodge tool lightens selected areas. </w:t>
      </w:r>
    </w:p>
    <w:p w:rsidR="008E046E"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Path Selection Tool (A</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8E046E">
        <w:rPr>
          <w:rFonts w:asciiTheme="minorHAnsi" w:hAnsiTheme="minorHAnsi"/>
          <w:sz w:val="22"/>
          <w:szCs w:val="22"/>
        </w:rPr>
        <w:t xml:space="preserve">The Path Selection Tool together with the Pen tool, in creating paths. </w:t>
      </w:r>
    </w:p>
    <w:p w:rsidR="008E046E"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Horizontal Type Tool (T</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8E046E">
        <w:rPr>
          <w:rFonts w:asciiTheme="minorHAnsi" w:hAnsiTheme="minorHAnsi"/>
          <w:sz w:val="22"/>
          <w:szCs w:val="22"/>
        </w:rPr>
        <w:t xml:space="preserve">The Horizontal Type Text allows text to be typed in an area. By placing the cursor and clicking, or </w:t>
      </w:r>
      <w:r w:rsidRPr="007C6BDC">
        <w:rPr>
          <w:rFonts w:asciiTheme="minorHAnsi" w:hAnsiTheme="minorHAnsi"/>
          <w:sz w:val="22"/>
          <w:szCs w:val="22"/>
        </w:rPr>
        <w:t>click and drag to make a bounding box</w:t>
      </w:r>
      <w:r w:rsidR="008E046E">
        <w:rPr>
          <w:rFonts w:asciiTheme="minorHAnsi" w:hAnsiTheme="minorHAnsi"/>
          <w:sz w:val="22"/>
          <w:szCs w:val="22"/>
        </w:rPr>
        <w:t xml:space="preserve">, you can add text to your document. </w:t>
      </w:r>
      <w:r w:rsidRPr="007C6BDC">
        <w:rPr>
          <w:rFonts w:asciiTheme="minorHAnsi" w:hAnsiTheme="minorHAnsi"/>
          <w:sz w:val="22"/>
          <w:szCs w:val="22"/>
        </w:rPr>
        <w:t xml:space="preserve"> </w:t>
      </w:r>
    </w:p>
    <w:p w:rsidR="00937DC4" w:rsidRPr="007C6BDC"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Pen Tool (P</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B73C22">
        <w:rPr>
          <w:rFonts w:asciiTheme="minorHAnsi" w:hAnsiTheme="minorHAnsi"/>
          <w:sz w:val="22"/>
          <w:szCs w:val="22"/>
        </w:rPr>
        <w:t>The Pen tool is used to</w:t>
      </w:r>
      <w:r w:rsidRPr="007C6BDC">
        <w:rPr>
          <w:rFonts w:asciiTheme="minorHAnsi" w:hAnsiTheme="minorHAnsi"/>
          <w:sz w:val="22"/>
          <w:szCs w:val="22"/>
        </w:rPr>
        <w:t xml:space="preserve"> </w:t>
      </w:r>
      <w:r w:rsidR="00B73C22">
        <w:rPr>
          <w:rFonts w:asciiTheme="minorHAnsi" w:hAnsiTheme="minorHAnsi"/>
          <w:sz w:val="22"/>
          <w:szCs w:val="22"/>
        </w:rPr>
        <w:t xml:space="preserve">create paths. This is another way of selecting an area. By dragging and clicking an anchor point is </w:t>
      </w:r>
      <w:r w:rsidRPr="007C6BDC">
        <w:rPr>
          <w:rFonts w:asciiTheme="minorHAnsi" w:hAnsiTheme="minorHAnsi"/>
          <w:sz w:val="22"/>
          <w:szCs w:val="22"/>
        </w:rPr>
        <w:t>add</w:t>
      </w:r>
      <w:r w:rsidR="00B73C22">
        <w:rPr>
          <w:rFonts w:asciiTheme="minorHAnsi" w:hAnsiTheme="minorHAnsi"/>
          <w:sz w:val="22"/>
          <w:szCs w:val="22"/>
        </w:rPr>
        <w:t>ed</w:t>
      </w:r>
      <w:r w:rsidR="00D168DC">
        <w:rPr>
          <w:rFonts w:asciiTheme="minorHAnsi" w:hAnsiTheme="minorHAnsi"/>
          <w:sz w:val="22"/>
          <w:szCs w:val="22"/>
        </w:rPr>
        <w:t xml:space="preserve">, </w:t>
      </w:r>
      <w:r w:rsidRPr="007C6BDC">
        <w:rPr>
          <w:rFonts w:asciiTheme="minorHAnsi" w:hAnsiTheme="minorHAnsi"/>
          <w:sz w:val="22"/>
          <w:szCs w:val="22"/>
        </w:rPr>
        <w:t>allowing you to bend and shape t</w:t>
      </w:r>
      <w:r w:rsidR="00D168DC">
        <w:rPr>
          <w:rFonts w:asciiTheme="minorHAnsi" w:hAnsiTheme="minorHAnsi"/>
          <w:sz w:val="22"/>
          <w:szCs w:val="22"/>
        </w:rPr>
        <w:t>he path for accurate selections.</w:t>
      </w:r>
    </w:p>
    <w:p w:rsidR="00937DC4" w:rsidRPr="007C6BDC"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Rectangle Tool (U</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0222CB">
        <w:rPr>
          <w:rFonts w:asciiTheme="minorHAnsi" w:hAnsiTheme="minorHAnsi"/>
          <w:sz w:val="22"/>
          <w:szCs w:val="22"/>
        </w:rPr>
        <w:t xml:space="preserve">The tool draws a shape in the form of a rectangle and </w:t>
      </w:r>
      <w:r w:rsidRPr="007C6BDC">
        <w:rPr>
          <w:rFonts w:asciiTheme="minorHAnsi" w:hAnsiTheme="minorHAnsi"/>
          <w:sz w:val="22"/>
          <w:szCs w:val="22"/>
        </w:rPr>
        <w:t>fills</w:t>
      </w:r>
      <w:r w:rsidR="000222CB">
        <w:rPr>
          <w:rFonts w:asciiTheme="minorHAnsi" w:hAnsiTheme="minorHAnsi"/>
          <w:sz w:val="22"/>
          <w:szCs w:val="22"/>
        </w:rPr>
        <w:t xml:space="preserve"> it</w:t>
      </w:r>
      <w:r w:rsidRPr="007C6BDC">
        <w:rPr>
          <w:rFonts w:asciiTheme="minorHAnsi" w:hAnsiTheme="minorHAnsi"/>
          <w:sz w:val="22"/>
          <w:szCs w:val="22"/>
        </w:rPr>
        <w:t xml:space="preserve"> with whatever foreground colo</w:t>
      </w:r>
      <w:r w:rsidR="000222CB">
        <w:rPr>
          <w:rFonts w:asciiTheme="minorHAnsi" w:hAnsiTheme="minorHAnsi"/>
          <w:sz w:val="22"/>
          <w:szCs w:val="22"/>
        </w:rPr>
        <w:t>u</w:t>
      </w:r>
      <w:r w:rsidRPr="007C6BDC">
        <w:rPr>
          <w:rFonts w:asciiTheme="minorHAnsi" w:hAnsiTheme="minorHAnsi"/>
          <w:sz w:val="22"/>
          <w:szCs w:val="22"/>
        </w:rPr>
        <w:t xml:space="preserve">r you have selected. </w:t>
      </w:r>
    </w:p>
    <w:p w:rsidR="005A3C95"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Notes Tool (N</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5A3C95">
        <w:rPr>
          <w:rFonts w:asciiTheme="minorHAnsi" w:hAnsiTheme="minorHAnsi"/>
          <w:sz w:val="22"/>
          <w:szCs w:val="22"/>
        </w:rPr>
        <w:t>The Notes tool allows for</w:t>
      </w:r>
      <w:r w:rsidRPr="007C6BDC">
        <w:rPr>
          <w:rFonts w:asciiTheme="minorHAnsi" w:hAnsiTheme="minorHAnsi"/>
          <w:sz w:val="22"/>
          <w:szCs w:val="22"/>
        </w:rPr>
        <w:t xml:space="preserve"> small note boxes to </w:t>
      </w:r>
      <w:r w:rsidR="005A3C95">
        <w:rPr>
          <w:rFonts w:asciiTheme="minorHAnsi" w:hAnsiTheme="minorHAnsi"/>
          <w:sz w:val="22"/>
          <w:szCs w:val="22"/>
        </w:rPr>
        <w:t xml:space="preserve">be added to </w:t>
      </w:r>
      <w:r w:rsidRPr="007C6BDC">
        <w:rPr>
          <w:rFonts w:asciiTheme="minorHAnsi" w:hAnsiTheme="minorHAnsi"/>
          <w:sz w:val="22"/>
          <w:szCs w:val="22"/>
        </w:rPr>
        <w:t>your image</w:t>
      </w:r>
      <w:r w:rsidR="005A3C95">
        <w:rPr>
          <w:rFonts w:asciiTheme="minorHAnsi" w:hAnsiTheme="minorHAnsi"/>
          <w:sz w:val="22"/>
          <w:szCs w:val="22"/>
        </w:rPr>
        <w:t xml:space="preserve"> for further reference</w:t>
      </w:r>
      <w:r w:rsidRPr="007C6BDC">
        <w:rPr>
          <w:rFonts w:asciiTheme="minorHAnsi" w:hAnsiTheme="minorHAnsi"/>
          <w:sz w:val="22"/>
          <w:szCs w:val="22"/>
        </w:rPr>
        <w:t xml:space="preserve">. </w:t>
      </w:r>
    </w:p>
    <w:p w:rsidR="00937DC4" w:rsidRPr="007C6BDC"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Eyedropper Tool (I</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5A3C95">
        <w:rPr>
          <w:rFonts w:asciiTheme="minorHAnsi" w:hAnsiTheme="minorHAnsi"/>
          <w:sz w:val="22"/>
          <w:szCs w:val="22"/>
        </w:rPr>
        <w:t xml:space="preserve">The Eyedropper tool </w:t>
      </w:r>
      <w:r w:rsidRPr="007C6BDC">
        <w:rPr>
          <w:rFonts w:asciiTheme="minorHAnsi" w:hAnsiTheme="minorHAnsi"/>
          <w:sz w:val="22"/>
          <w:szCs w:val="22"/>
        </w:rPr>
        <w:t>works by changing your foreground color to whatever color you click on. Holding the [Alt] key will change your background color.</w:t>
      </w:r>
    </w:p>
    <w:p w:rsidR="00CE0BF0"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lastRenderedPageBreak/>
        <w:br/>
      </w:r>
      <w:r w:rsidRPr="007C6BDC">
        <w:rPr>
          <w:rStyle w:val="Strong"/>
          <w:rFonts w:asciiTheme="minorHAnsi" w:hAnsiTheme="minorHAnsi"/>
          <w:sz w:val="22"/>
          <w:szCs w:val="22"/>
        </w:rPr>
        <w:t>Hand Tool (T</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CE0BF0">
        <w:rPr>
          <w:rFonts w:asciiTheme="minorHAnsi" w:hAnsiTheme="minorHAnsi"/>
          <w:sz w:val="22"/>
          <w:szCs w:val="22"/>
        </w:rPr>
        <w:t xml:space="preserve">The Hand tool is </w:t>
      </w:r>
      <w:r w:rsidRPr="007C6BDC">
        <w:rPr>
          <w:rFonts w:asciiTheme="minorHAnsi" w:hAnsiTheme="minorHAnsi"/>
          <w:sz w:val="22"/>
          <w:szCs w:val="22"/>
        </w:rPr>
        <w:t xml:space="preserve">for moving your entire image within a window. </w:t>
      </w:r>
    </w:p>
    <w:p w:rsidR="00CE0BF0"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sz w:val="22"/>
          <w:szCs w:val="22"/>
        </w:rPr>
        <w:br/>
      </w:r>
      <w:r w:rsidRPr="007C6BDC">
        <w:rPr>
          <w:rStyle w:val="Strong"/>
          <w:rFonts w:asciiTheme="minorHAnsi" w:hAnsiTheme="minorHAnsi"/>
          <w:sz w:val="22"/>
          <w:szCs w:val="22"/>
        </w:rPr>
        <w:t>Zoom Tool (Z</w:t>
      </w:r>
      <w:proofErr w:type="gramStart"/>
      <w:r w:rsidRPr="007C6BDC">
        <w:rPr>
          <w:rStyle w:val="Strong"/>
          <w:rFonts w:asciiTheme="minorHAnsi" w:hAnsiTheme="minorHAnsi"/>
          <w:sz w:val="22"/>
          <w:szCs w:val="22"/>
        </w:rPr>
        <w:t>)</w:t>
      </w:r>
      <w:proofErr w:type="gramEnd"/>
      <w:r w:rsidRPr="007C6BDC">
        <w:rPr>
          <w:rFonts w:asciiTheme="minorHAnsi" w:hAnsiTheme="minorHAnsi"/>
          <w:sz w:val="22"/>
          <w:szCs w:val="22"/>
        </w:rPr>
        <w:br/>
      </w:r>
      <w:r w:rsidR="00CE0BF0">
        <w:rPr>
          <w:rFonts w:asciiTheme="minorHAnsi" w:hAnsiTheme="minorHAnsi"/>
          <w:sz w:val="22"/>
          <w:szCs w:val="22"/>
        </w:rPr>
        <w:t xml:space="preserve">The Zoom tool allows for </w:t>
      </w:r>
      <w:r w:rsidRPr="007C6BDC">
        <w:rPr>
          <w:rFonts w:asciiTheme="minorHAnsi" w:hAnsiTheme="minorHAnsi"/>
          <w:sz w:val="22"/>
          <w:szCs w:val="22"/>
        </w:rPr>
        <w:t>zoom</w:t>
      </w:r>
      <w:r w:rsidR="00CE0BF0">
        <w:rPr>
          <w:rFonts w:asciiTheme="minorHAnsi" w:hAnsiTheme="minorHAnsi"/>
          <w:sz w:val="22"/>
          <w:szCs w:val="22"/>
        </w:rPr>
        <w:t>ing</w:t>
      </w:r>
      <w:r w:rsidRPr="007C6BDC">
        <w:rPr>
          <w:rFonts w:asciiTheme="minorHAnsi" w:hAnsiTheme="minorHAnsi"/>
          <w:sz w:val="22"/>
          <w:szCs w:val="22"/>
        </w:rPr>
        <w:t xml:space="preserve"> into your image. </w:t>
      </w:r>
    </w:p>
    <w:p w:rsidR="00937DC4" w:rsidRPr="007C6BDC" w:rsidRDefault="00937DC4" w:rsidP="001A42B1">
      <w:pPr>
        <w:pStyle w:val="NormalWeb"/>
        <w:spacing w:before="0" w:beforeAutospacing="0" w:after="0" w:afterAutospacing="0"/>
        <w:rPr>
          <w:rFonts w:asciiTheme="minorHAnsi" w:hAnsiTheme="minorHAnsi"/>
          <w:sz w:val="22"/>
          <w:szCs w:val="22"/>
        </w:rPr>
      </w:pPr>
      <w:r w:rsidRPr="007C6BDC">
        <w:rPr>
          <w:rFonts w:asciiTheme="minorHAnsi" w:hAnsiTheme="minorHAnsi"/>
          <w:noProof/>
          <w:sz w:val="22"/>
          <w:szCs w:val="22"/>
        </w:rPr>
        <w:drawing>
          <wp:inline distT="0" distB="0" distL="0" distR="0">
            <wp:extent cx="612140" cy="532765"/>
            <wp:effectExtent l="19050" t="0" r="0" b="0"/>
            <wp:docPr id="18" name="Picture 18" descr="tool_basics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ol_basics23"/>
                    <pic:cNvPicPr>
                      <a:picLocks noChangeAspect="1" noChangeArrowheads="1"/>
                    </pic:cNvPicPr>
                  </pic:nvPicPr>
                  <pic:blipFill>
                    <a:blip r:embed="rId5"/>
                    <a:srcRect/>
                    <a:stretch>
                      <a:fillRect/>
                    </a:stretch>
                  </pic:blipFill>
                  <pic:spPr bwMode="auto">
                    <a:xfrm>
                      <a:off x="0" y="0"/>
                      <a:ext cx="612140" cy="532765"/>
                    </a:xfrm>
                    <a:prstGeom prst="rect">
                      <a:avLst/>
                    </a:prstGeom>
                    <a:noFill/>
                    <a:ln w="9525">
                      <a:noFill/>
                      <a:miter lim="800000"/>
                      <a:headEnd/>
                      <a:tailEnd/>
                    </a:ln>
                  </pic:spPr>
                </pic:pic>
              </a:graphicData>
            </a:graphic>
          </wp:inline>
        </w:drawing>
      </w:r>
      <w:r w:rsidRPr="007C6BDC">
        <w:rPr>
          <w:rFonts w:asciiTheme="minorHAnsi" w:hAnsiTheme="minorHAnsi"/>
          <w:sz w:val="22"/>
          <w:szCs w:val="22"/>
        </w:rPr>
        <w:br/>
        <w:t xml:space="preserve">These are your color boxes. </w:t>
      </w:r>
      <w:proofErr w:type="gramStart"/>
      <w:r w:rsidRPr="007C6BDC">
        <w:rPr>
          <w:rFonts w:asciiTheme="minorHAnsi" w:hAnsiTheme="minorHAnsi"/>
          <w:sz w:val="22"/>
          <w:szCs w:val="22"/>
        </w:rPr>
        <w:t>Foreground (in the front) and Background (in the back).</w:t>
      </w:r>
      <w:proofErr w:type="gramEnd"/>
      <w:r w:rsidRPr="007C6BDC">
        <w:rPr>
          <w:rFonts w:asciiTheme="minorHAnsi" w:hAnsiTheme="minorHAnsi"/>
          <w:sz w:val="22"/>
          <w:szCs w:val="22"/>
        </w:rPr>
        <w:t xml:space="preserve"> Click on either one to bring up the color select dialog box.</w:t>
      </w:r>
    </w:p>
    <w:p w:rsidR="00937DC4" w:rsidRPr="007C6BDC" w:rsidRDefault="00937DC4" w:rsidP="001A42B1">
      <w:pPr>
        <w:spacing w:after="0"/>
      </w:pPr>
    </w:p>
    <w:sectPr w:rsidR="00937DC4" w:rsidRPr="007C6BDC" w:rsidSect="00B972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7DC4"/>
    <w:rsid w:val="000222CB"/>
    <w:rsid w:val="001A42B1"/>
    <w:rsid w:val="003E05D1"/>
    <w:rsid w:val="0044515B"/>
    <w:rsid w:val="0056794B"/>
    <w:rsid w:val="005A3C95"/>
    <w:rsid w:val="005C6D39"/>
    <w:rsid w:val="006B642D"/>
    <w:rsid w:val="007C6BDC"/>
    <w:rsid w:val="008E046E"/>
    <w:rsid w:val="00937DC4"/>
    <w:rsid w:val="00B556E4"/>
    <w:rsid w:val="00B73C22"/>
    <w:rsid w:val="00B9721E"/>
    <w:rsid w:val="00CE0BF0"/>
    <w:rsid w:val="00D168DC"/>
    <w:rsid w:val="00D235C8"/>
    <w:rsid w:val="00F13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C4"/>
    <w:rPr>
      <w:rFonts w:ascii="Tahoma" w:hAnsi="Tahoma" w:cs="Tahoma"/>
      <w:sz w:val="16"/>
      <w:szCs w:val="16"/>
    </w:rPr>
  </w:style>
  <w:style w:type="character" w:styleId="Strong">
    <w:name w:val="Strong"/>
    <w:basedOn w:val="DefaultParagraphFont"/>
    <w:uiPriority w:val="22"/>
    <w:qFormat/>
    <w:rsid w:val="00937DC4"/>
    <w:rPr>
      <w:b/>
      <w:bCs/>
    </w:rPr>
  </w:style>
  <w:style w:type="paragraph" w:styleId="NormalWeb">
    <w:name w:val="Normal (Web)"/>
    <w:basedOn w:val="Normal"/>
    <w:uiPriority w:val="99"/>
    <w:semiHidden/>
    <w:unhideWhenUsed/>
    <w:rsid w:val="00937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51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2009-02-01T04:10:00Z</dcterms:created>
  <dcterms:modified xsi:type="dcterms:W3CDTF">2009-02-01T04:56:00Z</dcterms:modified>
</cp:coreProperties>
</file>